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w4c9j7y6ag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Land Builder / Developer Questionnaire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For Custom Home Construction Due Diligence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Property Name / Lot #:</w:t>
      </w:r>
      <w:r w:rsidDel="00000000" w:rsidR="00000000" w:rsidRPr="00000000">
        <w:rPr>
          <w:i w:val="1"/>
          <w:iCs w:val="1"/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Address / Location:</w:t>
      </w:r>
      <w:r w:rsidDel="00000000" w:rsidR="00000000" w:rsidRPr="00000000">
        <w:rPr>
          <w:i w:val="1"/>
          <w:iCs w:val="1"/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Builder / Developer Name:</w:t>
      </w:r>
      <w:r w:rsidDel="00000000" w:rsidR="00000000" w:rsidRPr="00000000">
        <w:rPr>
          <w:i w:val="1"/>
          <w:iCs w:val="1"/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Contact Person:</w:t>
      </w:r>
      <w:r w:rsidDel="00000000" w:rsidR="00000000" w:rsidRPr="00000000">
        <w:rPr>
          <w:i w:val="1"/>
          <w:iCs w:val="1"/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Date:</w:t>
      </w:r>
      <w:r w:rsidDel="00000000" w:rsidR="00000000" w:rsidRPr="00000000">
        <w:rPr>
          <w:i w:val="1"/>
          <w:iCs w:val="1"/>
          <w:rtl w:val="0"/>
        </w:rPr>
        <w:t xml:space="preserve"> 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lx93uezgsyq0" w:id="1"/>
      <w:bookmarkEnd w:id="1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I. Zoning, Permits, and Buildability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is the current zoning designation of the property?</w:t>
        <w:br w:type="textWrapping"/>
        <w:t xml:space="preserve"> ☐ Residential ☐ Mixed-Use ☐ Other: 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Does the zoning allow single-family residential construction?</w:t>
        <w:br w:type="textWrapping"/>
        <w:t xml:space="preserve"> ☐ Yes ☐ No ☐ Conditional (explain): 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minimum or maximum square footage requirements for homes?</w:t>
        <w:br w:type="textWrapping"/>
        <w:t xml:space="preserve"> ☐ Yes ☐ No Details: 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are the setback requirements (front, side, rear)?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are the maximum height restrictions?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HOA/POA covenants, restrictions, or architectural guidelines?</w:t>
        <w:br w:type="textWrapping"/>
        <w:t xml:space="preserve"> ☐ Yes ☐ No (Attach documents if applicable)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Has a building permit been issued or pre-approved for this lot?</w:t>
        <w:br w:type="textWrapping"/>
        <w:t xml:space="preserve"> ☐ Yes ☐ No ☐ In process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Will variances be required for a typical custom home design?</w:t>
        <w:br w:type="textWrapping"/>
        <w:t xml:space="preserve"> ☐ Yes ☐ No If yes, likelihood of approval: 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is the typical timeline and process for obtaining permits?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this lot part of a planned development with future phases or restrictions?</w:t>
        <w:br w:type="textWrapping"/>
        <w:t xml:space="preserve"> ☐ Yes ☐ No Details: _________________________________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77kmw2t9nbu2" w:id="2"/>
      <w:bookmarkEnd w:id="2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II. Utilities and Infrastructure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 following utilities available at the property line?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Electricity ☐ Yes ☐ No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Water ☐ Yes ☐ No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Sewer ☐ Yes ☐ No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Gas ☐ Yes ☐ No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Estimated costs to connect utilities (if not in place):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public water available, or is a private well required?</w:t>
        <w:br w:type="textWrapping"/>
        <w:t xml:space="preserve"> ☐ Public ☐ Well Estimated well cost: ________________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Has a percolation (perc) test been completed?</w:t>
        <w:br w:type="textWrapping"/>
        <w:t xml:space="preserve"> ☐ Yes ☐ No Date: ___________________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type of septic system is required (if applicable)?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24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Estimated septic system installation cost: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high-speed internet or cable available?</w:t>
        <w:br w:type="textWrapping"/>
        <w:t xml:space="preserve"> ☐ Yes ☐ No Provider(s): ______________________________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Who is responsible for road maintenance?</w:t>
        <w:br w:type="textWrapping"/>
        <w:t xml:space="preserve"> ☐ Public ☐ Private ☐ HOA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there legal and physical access to the property?</w:t>
        <w:br w:type="textWrapping"/>
        <w:t xml:space="preserve"> ☐ Yes ☐ No Type of access: ___________________________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any easements affecting the property?</w:t>
        <w:br w:type="textWrapping"/>
        <w:t xml:space="preserve"> ☐ Utilities ☐ Access ☐ Other: ________________________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nv3vklxd9pyq" w:id="3"/>
      <w:bookmarkEnd w:id="3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III. Soil, Environmental, and Site Conditions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Has a soil test or geotechnical report been completed?</w:t>
        <w:br w:type="textWrapping"/>
        <w:t xml:space="preserve"> ☐ Yes ☐ No (Attach report if available)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the soil suitable for a standard foundation?</w:t>
        <w:br w:type="textWrapping"/>
        <w:t xml:space="preserve"> ☐ Yes ☐ No Notes: _________________________________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known environmental hazards on or near the property?</w:t>
        <w:br w:type="textWrapping"/>
        <w:t xml:space="preserve"> ☐ Yes ☐ No Explain: ________________________________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the property located in a floodplain or flood-prone area?</w:t>
        <w:br w:type="textWrapping"/>
        <w:t xml:space="preserve"> ☐ Yes ☐ No Flood Zone: _____________________________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Describe the topography (slope, elevation, grading needs):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wetlands, protected areas, or endangered species concerns?</w:t>
        <w:br w:type="textWrapping"/>
        <w:t xml:space="preserve"> ☐ Yes ☐ No Details: _________________________________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Has a Phase I Environmental Site Assessment been completed?</w:t>
        <w:br w:type="textWrapping"/>
        <w:t xml:space="preserve"> ☐ Yes ☐ No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underground tanks, debris, or old structures on site?</w:t>
        <w:br w:type="textWrapping"/>
        <w:t xml:space="preserve"> ☐ Yes ☐ No Removal responsibility: ___________________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does water drain on the property? Any erosion concerns?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rock formations or bedrock that may increase excavation costs?</w:t>
        <w:br w:type="textWrapping"/>
        <w:t xml:space="preserve"> ☐ Yes ☐ No Explain: _________________________________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60ly5q7f98in" w:id="4"/>
      <w:bookmarkEnd w:id="4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IV. Costs, Taxes, and Financial Considerations</w:t>
      </w:r>
    </w:p>
    <w:p w:rsidR="00000000" w:rsidDel="00000000" w:rsidP="00000000" w:rsidRDefault="00000000" w:rsidRPr="00000000" w14:paraId="00000033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Current annual property taxes: $______________________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Estimated property taxes after construction: $____________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HOA fees or special assessments?</w:t>
        <w:br w:type="textWrapping"/>
        <w:t xml:space="preserve"> ☐ Yes ☐ No Amount: ________________________________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Estimated site preparation costs (clearing, grading, driveway):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any liens, back taxes, or encumbrances?</w:t>
        <w:br w:type="textWrapping"/>
        <w:t xml:space="preserve"> ☐ Yes ☐ No Details: _________________________________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seller or builder financing available?</w:t>
        <w:br w:type="textWrapping"/>
        <w:t xml:space="preserve"> ☐ Yes ☐ No Terms: _________________________________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the title clear and marketable?</w:t>
        <w:br w:type="textWrapping"/>
        <w:t xml:space="preserve"> ☐ Yes ☐ No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owner’s title insurance recommended?</w:t>
        <w:br w:type="textWrapping"/>
        <w:t xml:space="preserve"> ☐ Yes ☐ No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are the estimated closing costs and builder incentives (if any)?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rollback or recapture taxes (e.g., agricultural use)?</w:t>
        <w:br w:type="textWrapping"/>
        <w:t xml:space="preserve"> ☐ Yes ☐ No Explain: _________________________________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ko2kxashejx7" w:id="5"/>
      <w:bookmarkEnd w:id="5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V. Neighborhood and Long-Term Considerations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Describe neighboring properties and land uses:</w:t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noise concerns (traffic, airport, industrial, etc.)?</w:t>
        <w:br w:type="textWrapping"/>
        <w:t xml:space="preserve"> ☐ Yes ☐ No Explain: _________________________________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Nearby amenities (schools, shopping, hospitals):</w:t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24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is the long-term growth outlook for the area?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there planned developments nearby?</w:t>
        <w:br w:type="textWrapping"/>
        <w:t xml:space="preserve"> ☐ Yes ☐ No Details: _________________________________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is the history of this property (prior uses)?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4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long has the lot been on the market, and why is it for sale?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timber, mineral, or water rights included?</w:t>
        <w:br w:type="textWrapping"/>
        <w:t xml:space="preserve"> ☐ Yes ☐ No Specify exclusions: _______________________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experience does the builder have with similar lots?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24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Can the builder provide references from recent buyers of similar projects?</w:t>
        <w:br w:type="textWrapping"/>
        <w:t xml:space="preserve"> ☐ Yes ☐ No Names/Contacts: __________________________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5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4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3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